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390ddefa14a.htm"/>
      <w:bookmarkStart w:id="1" w:name="ksd9739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On June 10, 2026, the following email was distributed to employees of Seer, Inc. </w:t>
      </w:r>
    </w:p>
    <w:p>
      <w:pPr>
        <w:pStyle w:val="TextBody"/>
        <w:bidi w:val="0"/>
        <w:spacing w:before="240" w:after="0"/>
        <w:jc w:val="left"/>
        <w:rPr>
          <w:rFonts w:ascii="Times New Roman" w:hAnsi="Times New Roman"/>
          <w:sz w:val="20"/>
        </w:rPr>
      </w:pPr>
      <w:r>
        <w:rPr>
          <w:rFonts w:ascii="Times New Roman" w:hAnsi="Times New Roman"/>
          <w:sz w:val="20"/>
        </w:rPr>
        <w:t xml:space="preserve">Hi Seer Team, </w:t>
      </w:r>
    </w:p>
    <w:p>
      <w:pPr>
        <w:pStyle w:val="TextBody"/>
        <w:bidi w:val="0"/>
        <w:spacing w:before="240" w:after="0"/>
        <w:jc w:val="left"/>
        <w:rPr>
          <w:rFonts w:ascii="Times New Roman" w:hAnsi="Times New Roman"/>
          <w:sz w:val="20"/>
        </w:rPr>
      </w:pPr>
      <w:r>
        <w:rPr>
          <w:rFonts w:ascii="Times New Roman" w:hAnsi="Times New Roman"/>
          <w:sz w:val="20"/>
        </w:rPr>
        <w:t xml:space="preserve">You may have received a proxy statement (including by email from E*Trade), white proxy card or white voting instruction form from two of our stockholders, Bradley Radoff and Michael Torok, seeking your vote in support of their nominees to our Board at our upcoming Annual Meeting. </w:t>
      </w:r>
      <w:r>
        <w:rPr>
          <w:rFonts w:ascii="Times New Roman" w:hAnsi="Times New Roman"/>
          <w:b/>
          <w:sz w:val="20"/>
        </w:rPr>
        <w:t>These materials are not from Seer</w:t>
      </w:r>
      <w:r>
        <w:rPr>
          <w:rFonts w:ascii="Times New Roman" w:hAnsi="Times New Roman"/>
          <w:sz w:val="20"/>
        </w:rPr>
        <w:t xml:space="preserve">, and they require no action on your part. </w:t>
      </w:r>
    </w:p>
    <w:p>
      <w:pPr>
        <w:pStyle w:val="TextBody"/>
        <w:bidi w:val="0"/>
        <w:spacing w:before="240" w:after="0"/>
        <w:jc w:val="left"/>
        <w:rPr>
          <w:rFonts w:ascii="Times New Roman" w:hAnsi="Times New Roman"/>
          <w:sz w:val="20"/>
        </w:rPr>
      </w:pPr>
      <w:r>
        <w:rPr>
          <w:rFonts w:ascii="Times New Roman" w:hAnsi="Times New Roman"/>
          <w:sz w:val="20"/>
        </w:rPr>
        <w:t xml:space="preserve">Seer employees who are stockholders of the Company and eligible to vote at the Annual Meeting can expect to receive Seer’s proxy statement (including by email from E*Trade), </w:t>
      </w:r>
      <w:r>
        <w:rPr>
          <w:rFonts w:ascii="Times New Roman" w:hAnsi="Times New Roman"/>
          <w:b/>
          <w:sz w:val="20"/>
        </w:rPr>
        <w:t>BLUE</w:t>
      </w:r>
      <w:r>
        <w:rPr>
          <w:rFonts w:ascii="Times New Roman" w:hAnsi="Times New Roman"/>
          <w:sz w:val="20"/>
        </w:rPr>
        <w:t xml:space="preserve"> proxy card or </w:t>
      </w:r>
      <w:r>
        <w:rPr>
          <w:rFonts w:ascii="Times New Roman" w:hAnsi="Times New Roman"/>
          <w:b/>
          <w:sz w:val="20"/>
        </w:rPr>
        <w:t>BLUE</w:t>
      </w:r>
      <w:r>
        <w:rPr>
          <w:rFonts w:ascii="Times New Roman" w:hAnsi="Times New Roman"/>
          <w:sz w:val="20"/>
        </w:rPr>
        <w:t xml:space="preserve"> voting instruction form in the next few days. Our Board unanimously recommends that you vote using these materials “FOR” the election of each of Seer’s seven highly qualified director nominees. </w:t>
      </w:r>
    </w:p>
    <w:p>
      <w:pPr>
        <w:pStyle w:val="TextBody"/>
        <w:bidi w:val="0"/>
        <w:spacing w:before="240" w:after="0"/>
        <w:jc w:val="left"/>
        <w:rPr>
          <w:rFonts w:ascii="Times New Roman" w:hAnsi="Times New Roman"/>
          <w:sz w:val="20"/>
        </w:rPr>
      </w:pPr>
      <w:r>
        <w:rPr>
          <w:rFonts w:ascii="Times New Roman" w:hAnsi="Times New Roman"/>
          <w:sz w:val="20"/>
        </w:rPr>
        <w:t xml:space="preserve">If you have previously voted using a white proxy card or voting instruction form, you will still have the ability to change your vote prior to the Annual Meeting. To change your vote, simply vote again via the Internet or by telephone by following the instructions set forth on your </w:t>
      </w:r>
      <w:r>
        <w:rPr>
          <w:rFonts w:ascii="Times New Roman" w:hAnsi="Times New Roman"/>
          <w:b/>
          <w:sz w:val="20"/>
        </w:rPr>
        <w:t>BLUE</w:t>
      </w:r>
      <w:r>
        <w:rPr>
          <w:rFonts w:ascii="Times New Roman" w:hAnsi="Times New Roman"/>
          <w:sz w:val="20"/>
        </w:rPr>
        <w:t xml:space="preserve"> proxy card or voting instruction form as soon as you receive it.</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related to proxy voting or solicitation materials you may have received, you can contact our proxy solicitation firm, Innisfree M&amp;A Incorporated, at (877) 456-3524. </w:t>
      </w:r>
    </w:p>
    <w:p>
      <w:pPr>
        <w:pStyle w:val="TextBody"/>
        <w:bidi w:val="0"/>
        <w:spacing w:before="240" w:after="0"/>
        <w:jc w:val="left"/>
        <w:rPr>
          <w:rFonts w:ascii="Times New Roman" w:hAnsi="Times New Roman"/>
          <w:sz w:val="20"/>
        </w:rPr>
      </w:pPr>
      <w:r>
        <w:rPr>
          <w:rFonts w:ascii="Times New Roman" w:hAnsi="Times New Roman"/>
          <w:sz w:val="20"/>
        </w:rPr>
        <w:t xml:space="preserve">Thank you for all that you do for Seer each and every day.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Omid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368</Words>
  <Characters>1863</Characters>
  <CharactersWithSpaces>2241</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