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TERRANCE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12/03/2020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-2930525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January 3,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7003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2020-12-11T20:13:15Z</dcterms:created>
  <dcterms:modified xsi:type="dcterms:W3CDTF">2020-12-11T20:13:15Z</dcterms:modified>
</cp:coreProperties>
</file>